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D3" w:rsidRDefault="00F271D3" w:rsidP="00CD4C1A">
      <w:pPr>
        <w:spacing w:line="360" w:lineRule="auto"/>
        <w:rPr>
          <w:rFonts w:ascii="ArialMT" w:hAnsi="ArialMT"/>
          <w:color w:val="000000"/>
          <w:sz w:val="18"/>
          <w:szCs w:val="18"/>
        </w:rPr>
      </w:pPr>
    </w:p>
    <w:tbl>
      <w:tblPr>
        <w:tblStyle w:val="TableGrid"/>
        <w:tblW w:w="0" w:type="auto"/>
        <w:tblInd w:w="-106" w:type="dxa"/>
        <w:tblLook w:val="0000"/>
      </w:tblPr>
      <w:tblGrid>
        <w:gridCol w:w="1728"/>
        <w:gridCol w:w="1957"/>
        <w:gridCol w:w="1823"/>
        <w:gridCol w:w="1980"/>
        <w:gridCol w:w="1080"/>
        <w:gridCol w:w="2718"/>
      </w:tblGrid>
      <w:tr w:rsidR="00F271D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1D3" w:rsidRDefault="00F271D3" w:rsidP="00AD5DF8">
            <w:pPr>
              <w:spacing w:line="36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572E18">
              <w:rPr>
                <w:rFonts w:ascii="ArialMT" w:hAnsi="ArialMT" w:cs="ArialMT"/>
                <w:color w:val="000000"/>
                <w:sz w:val="18"/>
                <w:szCs w:val="18"/>
              </w:rPr>
              <w:t>ORGANIZATION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:</w:t>
            </w:r>
          </w:p>
        </w:tc>
        <w:bookmarkStart w:id="0" w:name="Text8"/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1D3" w:rsidRDefault="00F271D3" w:rsidP="00AD5DF8">
            <w:pPr>
              <w:spacing w:line="360" w:lineRule="auto"/>
              <w:rPr>
                <w:rFonts w:ascii="ArialMT" w:hAnsi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1D3" w:rsidRDefault="00F271D3" w:rsidP="00AD5DF8">
            <w:pPr>
              <w:spacing w:line="36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572E18">
              <w:rPr>
                <w:rFonts w:ascii="ArialMT" w:hAnsi="ArialMT" w:cs="ArialMT"/>
                <w:color w:val="000000"/>
                <w:sz w:val="18"/>
                <w:szCs w:val="18"/>
              </w:rPr>
              <w:t>CONTACT PERSON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:</w:t>
            </w:r>
          </w:p>
        </w:tc>
        <w:bookmarkStart w:id="1" w:name="Text2"/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1D3" w:rsidRDefault="00F271D3" w:rsidP="00AD5DF8">
            <w:pPr>
              <w:spacing w:line="360" w:lineRule="auto"/>
              <w:rPr>
                <w:rFonts w:ascii="ArialMT" w:hAnsi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F271D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1D3" w:rsidRDefault="00F271D3" w:rsidP="00AD5DF8">
            <w:pPr>
              <w:spacing w:line="36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572E18">
              <w:rPr>
                <w:rFonts w:ascii="ArialMT" w:hAnsi="ArialMT" w:cs="ArialMT"/>
                <w:color w:val="000000"/>
                <w:sz w:val="18"/>
                <w:szCs w:val="18"/>
              </w:rPr>
              <w:t>PHONE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1D3" w:rsidRDefault="00F271D3" w:rsidP="00AD5DF8">
            <w:pPr>
              <w:spacing w:line="360" w:lineRule="auto"/>
              <w:rPr>
                <w:rFonts w:ascii="ArialMT" w:hAnsi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1D3" w:rsidRDefault="00F271D3" w:rsidP="00AD5DF8">
            <w:pPr>
              <w:spacing w:line="360" w:lineRule="auto"/>
              <w:rPr>
                <w:rFonts w:ascii="ArialMT" w:hAnsi="ArialMT"/>
                <w:color w:val="000000"/>
                <w:sz w:val="18"/>
                <w:szCs w:val="18"/>
              </w:rPr>
            </w:pPr>
            <w:r w:rsidRPr="00572E18">
              <w:rPr>
                <w:rFonts w:ascii="ArialMT" w:hAnsi="ArialMT" w:cs="ArialMT"/>
                <w:color w:val="000000"/>
                <w:sz w:val="18"/>
                <w:szCs w:val="18"/>
              </w:rPr>
              <w:t>FAX:</w:t>
            </w:r>
          </w:p>
        </w:tc>
        <w:bookmarkStart w:id="3" w:name="Text4"/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1D3" w:rsidRDefault="00F271D3" w:rsidP="00AD5DF8">
            <w:pPr>
              <w:spacing w:line="360" w:lineRule="auto"/>
              <w:rPr>
                <w:rFonts w:ascii="ArialMT" w:hAnsi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1D3" w:rsidRDefault="00F271D3" w:rsidP="00AD5DF8">
            <w:pPr>
              <w:spacing w:line="36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EMAIL:</w:t>
            </w:r>
          </w:p>
        </w:tc>
        <w:bookmarkStart w:id="4" w:name="Text5"/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1D3" w:rsidRDefault="00F271D3" w:rsidP="00AD5DF8">
            <w:pPr>
              <w:spacing w:line="360" w:lineRule="auto"/>
              <w:rPr>
                <w:rFonts w:ascii="ArialMT" w:hAnsi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F271D3">
        <w:trPr>
          <w:trHeight w:val="90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271D3" w:rsidRDefault="00F271D3" w:rsidP="00AD5DF8">
            <w:pPr>
              <w:spacing w:line="36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572E18">
              <w:rPr>
                <w:rFonts w:ascii="ArialMT" w:hAnsi="ArialMT" w:cs="ArialMT"/>
                <w:color w:val="000000"/>
                <w:sz w:val="18"/>
                <w:szCs w:val="18"/>
              </w:rPr>
              <w:t>TYPE OF ORG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:</w:t>
            </w:r>
          </w:p>
        </w:tc>
        <w:bookmarkStart w:id="5" w:name="Text6"/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D3" w:rsidRDefault="00F271D3" w:rsidP="00AD5DF8">
            <w:pPr>
              <w:spacing w:line="360" w:lineRule="auto"/>
              <w:rPr>
                <w:rFonts w:ascii="ArialMT" w:hAnsi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271D3" w:rsidRDefault="00F271D3" w:rsidP="00AD5DF8">
            <w:pPr>
              <w:spacing w:line="360" w:lineRule="auto"/>
              <w:rPr>
                <w:rFonts w:ascii="ArialMT" w:hAnsi="ArialMT"/>
                <w:color w:val="000000"/>
                <w:sz w:val="18"/>
                <w:szCs w:val="18"/>
              </w:rPr>
            </w:pPr>
            <w:r w:rsidRPr="00572E18">
              <w:rPr>
                <w:rFonts w:ascii="ArialMT" w:hAnsi="ArialMT" w:cs="ArialMT"/>
                <w:color w:val="000000"/>
                <w:sz w:val="18"/>
                <w:szCs w:val="18"/>
              </w:rPr>
              <w:t>ADDRESS</w:t>
            </w:r>
          </w:p>
        </w:tc>
        <w:bookmarkStart w:id="6" w:name="Text7"/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D3" w:rsidRDefault="00F271D3" w:rsidP="00AD5DF8">
            <w:pPr>
              <w:spacing w:line="360" w:lineRule="auto"/>
              <w:rPr>
                <w:rFonts w:ascii="ArialMT" w:hAnsi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F271D3">
        <w:tc>
          <w:tcPr>
            <w:tcW w:w="112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1D3" w:rsidRPr="00572E18" w:rsidRDefault="00F271D3" w:rsidP="00AD5DF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Italic" w:hAnsi="Arial Italic" w:cs="Arial Italic"/>
                <w:color w:val="212A56"/>
                <w:sz w:val="20"/>
                <w:szCs w:val="20"/>
              </w:rPr>
            </w:pPr>
            <w:r w:rsidRPr="00572E18">
              <w:rPr>
                <w:rFonts w:ascii="Arial Bold Italic" w:hAnsi="Arial Bold Italic" w:cs="Arial Bold Italic"/>
                <w:color w:val="212A56"/>
                <w:sz w:val="20"/>
                <w:szCs w:val="20"/>
              </w:rPr>
              <w:t>EMPLOYEE CENSUS:</w:t>
            </w:r>
            <w:r w:rsidRPr="00572E18">
              <w:rPr>
                <w:rFonts w:ascii="Arial" w:hAnsi="Arial" w:cs="Arial"/>
                <w:color w:val="212A56"/>
                <w:sz w:val="20"/>
                <w:szCs w:val="20"/>
              </w:rPr>
              <w:t xml:space="preserve"> </w:t>
            </w:r>
            <w:r w:rsidRPr="00572E18">
              <w:rPr>
                <w:rFonts w:ascii="Arial Italic" w:hAnsi="Arial Italic" w:cs="Arial Italic"/>
                <w:color w:val="212A56"/>
                <w:sz w:val="20"/>
                <w:szCs w:val="20"/>
              </w:rPr>
              <w:t xml:space="preserve">List each eligible employee, spouse and dependent child.  Initial quote will be based on this census.  Final rates will be determined based on actual enrollment. (Attach additional sheets if necessary)     </w:t>
            </w:r>
          </w:p>
          <w:p w:rsidR="00F271D3" w:rsidRDefault="00F271D3" w:rsidP="00AD5DF8">
            <w:pPr>
              <w:spacing w:line="360" w:lineRule="auto"/>
              <w:rPr>
                <w:rFonts w:ascii="ArialMT" w:hAnsi="ArialMT"/>
                <w:color w:val="000000"/>
                <w:sz w:val="18"/>
                <w:szCs w:val="18"/>
              </w:rPr>
            </w:pPr>
            <w:r w:rsidRPr="00572E18">
              <w:rPr>
                <w:rFonts w:ascii="Arial Italic" w:hAnsi="Arial Italic" w:cs="Arial Italic"/>
                <w:color w:val="000000"/>
                <w:sz w:val="18"/>
                <w:szCs w:val="18"/>
              </w:rPr>
              <w:t>*Status:  E=Employee / S=Spouse / D=Dependent Child / C=Cobra</w:t>
            </w:r>
          </w:p>
        </w:tc>
      </w:tr>
    </w:tbl>
    <w:p w:rsidR="00F271D3" w:rsidRDefault="00F271D3" w:rsidP="00CD4C1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8298"/>
      </w:tblGrid>
      <w:tr w:rsidR="00F271D3">
        <w:trPr>
          <w:trHeight w:val="332"/>
        </w:trPr>
        <w:tc>
          <w:tcPr>
            <w:tcW w:w="2988" w:type="dxa"/>
          </w:tcPr>
          <w:p w:rsidR="00F271D3" w:rsidRDefault="00F271D3" w:rsidP="00CD4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ENTERED / UPDATED:</w:t>
            </w:r>
          </w:p>
        </w:tc>
        <w:bookmarkStart w:id="7" w:name="Text24"/>
        <w:tc>
          <w:tcPr>
            <w:tcW w:w="8298" w:type="dxa"/>
          </w:tcPr>
          <w:p w:rsidR="00F271D3" w:rsidRDefault="00F271D3" w:rsidP="00CD4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F271D3" w:rsidRDefault="00F271D3" w:rsidP="00CD4C1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268" w:type="dxa"/>
        <w:tblInd w:w="-106" w:type="dxa"/>
        <w:tblLayout w:type="fixed"/>
        <w:tblLook w:val="0020"/>
      </w:tblPr>
      <w:tblGrid>
        <w:gridCol w:w="2988"/>
        <w:gridCol w:w="720"/>
        <w:gridCol w:w="1080"/>
        <w:gridCol w:w="1260"/>
        <w:gridCol w:w="1488"/>
        <w:gridCol w:w="1752"/>
        <w:gridCol w:w="1980"/>
      </w:tblGrid>
      <w:tr w:rsidR="00F271D3">
        <w:trPr>
          <w:trHeight w:val="512"/>
        </w:trPr>
        <w:tc>
          <w:tcPr>
            <w:tcW w:w="2988" w:type="dxa"/>
            <w:vAlign w:val="center"/>
          </w:tcPr>
          <w:p w:rsidR="00F271D3" w:rsidRPr="00E96252" w:rsidRDefault="00F271D3" w:rsidP="00E962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252">
              <w:rPr>
                <w:rFonts w:ascii="Arial" w:hAnsi="Arial" w:cs="Arial"/>
                <w:b/>
                <w:bCs/>
                <w:sz w:val="14"/>
                <w:szCs w:val="14"/>
              </w:rPr>
              <w:t>Employee Name or Name of Dependent</w:t>
            </w:r>
          </w:p>
        </w:tc>
        <w:tc>
          <w:tcPr>
            <w:tcW w:w="720" w:type="dxa"/>
            <w:vAlign w:val="center"/>
          </w:tcPr>
          <w:p w:rsidR="00F271D3" w:rsidRPr="00E96252" w:rsidRDefault="00F271D3" w:rsidP="00E962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252">
              <w:rPr>
                <w:rFonts w:ascii="Arial" w:hAnsi="Arial" w:cs="Arial"/>
                <w:b/>
                <w:bCs/>
                <w:sz w:val="14"/>
                <w:szCs w:val="14"/>
              </w:rPr>
              <w:t>Status*</w:t>
            </w:r>
          </w:p>
        </w:tc>
        <w:tc>
          <w:tcPr>
            <w:tcW w:w="1080" w:type="dxa"/>
            <w:vAlign w:val="center"/>
          </w:tcPr>
          <w:p w:rsidR="00F271D3" w:rsidRPr="00E96252" w:rsidRDefault="00F271D3" w:rsidP="00E962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252">
              <w:rPr>
                <w:rFonts w:ascii="Arial" w:hAnsi="Arial" w:cs="Arial"/>
                <w:b/>
                <w:bCs/>
                <w:sz w:val="14"/>
                <w:szCs w:val="14"/>
              </w:rPr>
              <w:t>Gender</w:t>
            </w:r>
          </w:p>
        </w:tc>
        <w:tc>
          <w:tcPr>
            <w:tcW w:w="1260" w:type="dxa"/>
            <w:vAlign w:val="center"/>
          </w:tcPr>
          <w:p w:rsidR="00F271D3" w:rsidRPr="00E96252" w:rsidRDefault="00F271D3" w:rsidP="00E962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252">
              <w:rPr>
                <w:rFonts w:ascii="Arial" w:hAnsi="Arial" w:cs="Arial"/>
                <w:b/>
                <w:bCs/>
                <w:sz w:val="14"/>
                <w:szCs w:val="14"/>
              </w:rPr>
              <w:t>Date of Birth</w:t>
            </w:r>
          </w:p>
        </w:tc>
        <w:tc>
          <w:tcPr>
            <w:tcW w:w="1488" w:type="dxa"/>
            <w:vAlign w:val="center"/>
          </w:tcPr>
          <w:p w:rsidR="00F271D3" w:rsidRPr="00E96252" w:rsidRDefault="00F271D3" w:rsidP="00E962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252">
              <w:rPr>
                <w:rFonts w:ascii="Arial" w:hAnsi="Arial" w:cs="Arial"/>
                <w:b/>
                <w:bCs/>
                <w:sz w:val="14"/>
                <w:szCs w:val="14"/>
              </w:rPr>
              <w:t>Date of Hire</w:t>
            </w:r>
          </w:p>
        </w:tc>
        <w:tc>
          <w:tcPr>
            <w:tcW w:w="1752" w:type="dxa"/>
            <w:vAlign w:val="center"/>
          </w:tcPr>
          <w:p w:rsidR="00F271D3" w:rsidRPr="00E96252" w:rsidRDefault="00F271D3" w:rsidP="00E962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252">
              <w:rPr>
                <w:rFonts w:ascii="Arial" w:hAnsi="Arial" w:cs="Arial"/>
                <w:b/>
                <w:bCs/>
                <w:sz w:val="14"/>
                <w:szCs w:val="14"/>
              </w:rPr>
              <w:t>Country of Citizenship</w:t>
            </w:r>
          </w:p>
        </w:tc>
        <w:tc>
          <w:tcPr>
            <w:tcW w:w="1980" w:type="dxa"/>
            <w:vAlign w:val="center"/>
          </w:tcPr>
          <w:p w:rsidR="00F271D3" w:rsidRPr="00E96252" w:rsidRDefault="00F271D3" w:rsidP="00E962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252">
              <w:rPr>
                <w:rFonts w:ascii="Arial" w:hAnsi="Arial" w:cs="Arial"/>
                <w:b/>
                <w:bCs/>
                <w:sz w:val="14"/>
                <w:szCs w:val="14"/>
              </w:rPr>
              <w:t>Country of Assignment</w:t>
            </w:r>
          </w:p>
        </w:tc>
      </w:tr>
      <w:bookmarkStart w:id="8" w:name="Text9"/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E9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10"/>
        <w:tc>
          <w:tcPr>
            <w:tcW w:w="720" w:type="dxa"/>
            <w:vAlign w:val="center"/>
          </w:tcPr>
          <w:p w:rsidR="00F271D3" w:rsidRDefault="00F271D3" w:rsidP="00E9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11"/>
        <w:tc>
          <w:tcPr>
            <w:tcW w:w="1080" w:type="dxa"/>
            <w:vAlign w:val="center"/>
          </w:tcPr>
          <w:p w:rsidR="00F271D3" w:rsidRDefault="00F271D3" w:rsidP="00E9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12"/>
        <w:tc>
          <w:tcPr>
            <w:tcW w:w="1260" w:type="dxa"/>
            <w:vAlign w:val="center"/>
          </w:tcPr>
          <w:p w:rsidR="00F271D3" w:rsidRDefault="00F271D3" w:rsidP="00E9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13"/>
        <w:tc>
          <w:tcPr>
            <w:tcW w:w="1488" w:type="dxa"/>
            <w:vAlign w:val="center"/>
          </w:tcPr>
          <w:p w:rsidR="00F271D3" w:rsidRDefault="00F271D3" w:rsidP="00E9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14"/>
        <w:tc>
          <w:tcPr>
            <w:tcW w:w="1752" w:type="dxa"/>
            <w:vAlign w:val="center"/>
          </w:tcPr>
          <w:p w:rsidR="00F271D3" w:rsidRDefault="00F271D3" w:rsidP="00E9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15"/>
        <w:tc>
          <w:tcPr>
            <w:tcW w:w="1980" w:type="dxa"/>
            <w:vAlign w:val="center"/>
          </w:tcPr>
          <w:p w:rsidR="00F271D3" w:rsidRDefault="00F271D3" w:rsidP="00E9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bookmarkStart w:id="15" w:name="Text16"/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E9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17"/>
        <w:tc>
          <w:tcPr>
            <w:tcW w:w="720" w:type="dxa"/>
            <w:vAlign w:val="center"/>
          </w:tcPr>
          <w:p w:rsidR="00F271D3" w:rsidRDefault="00F271D3" w:rsidP="00E9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18"/>
        <w:tc>
          <w:tcPr>
            <w:tcW w:w="1080" w:type="dxa"/>
            <w:vAlign w:val="center"/>
          </w:tcPr>
          <w:p w:rsidR="00F271D3" w:rsidRDefault="00F271D3" w:rsidP="00E9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19"/>
        <w:tc>
          <w:tcPr>
            <w:tcW w:w="1260" w:type="dxa"/>
            <w:vAlign w:val="center"/>
          </w:tcPr>
          <w:p w:rsidR="00F271D3" w:rsidRDefault="00F271D3" w:rsidP="00E9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20"/>
        <w:tc>
          <w:tcPr>
            <w:tcW w:w="1488" w:type="dxa"/>
            <w:vAlign w:val="center"/>
          </w:tcPr>
          <w:p w:rsidR="00F271D3" w:rsidRDefault="00F271D3" w:rsidP="00E9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21"/>
        <w:tc>
          <w:tcPr>
            <w:tcW w:w="1752" w:type="dxa"/>
            <w:vAlign w:val="center"/>
          </w:tcPr>
          <w:p w:rsidR="00F271D3" w:rsidRDefault="00F271D3" w:rsidP="00E9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22"/>
        <w:tc>
          <w:tcPr>
            <w:tcW w:w="1980" w:type="dxa"/>
            <w:vAlign w:val="center"/>
          </w:tcPr>
          <w:p w:rsidR="00F271D3" w:rsidRDefault="00F271D3" w:rsidP="00E9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521"/>
        </w:trPr>
        <w:tc>
          <w:tcPr>
            <w:tcW w:w="2988" w:type="dxa"/>
            <w:vAlign w:val="center"/>
          </w:tcPr>
          <w:p w:rsidR="00F271D3" w:rsidRPr="00E96252" w:rsidRDefault="00F271D3" w:rsidP="00B856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252">
              <w:rPr>
                <w:rFonts w:ascii="Arial" w:hAnsi="Arial" w:cs="Arial"/>
                <w:b/>
                <w:bCs/>
                <w:sz w:val="14"/>
                <w:szCs w:val="14"/>
              </w:rPr>
              <w:t>Employee Name or Name of Dependent</w:t>
            </w:r>
          </w:p>
        </w:tc>
        <w:tc>
          <w:tcPr>
            <w:tcW w:w="720" w:type="dxa"/>
            <w:vAlign w:val="center"/>
          </w:tcPr>
          <w:p w:rsidR="00F271D3" w:rsidRPr="00E96252" w:rsidRDefault="00F271D3" w:rsidP="00B856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252">
              <w:rPr>
                <w:rFonts w:ascii="Arial" w:hAnsi="Arial" w:cs="Arial"/>
                <w:b/>
                <w:bCs/>
                <w:sz w:val="14"/>
                <w:szCs w:val="14"/>
              </w:rPr>
              <w:t>Status*</w:t>
            </w:r>
          </w:p>
        </w:tc>
        <w:tc>
          <w:tcPr>
            <w:tcW w:w="1080" w:type="dxa"/>
            <w:vAlign w:val="center"/>
          </w:tcPr>
          <w:p w:rsidR="00F271D3" w:rsidRPr="00E96252" w:rsidRDefault="00F271D3" w:rsidP="00B856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252">
              <w:rPr>
                <w:rFonts w:ascii="Arial" w:hAnsi="Arial" w:cs="Arial"/>
                <w:b/>
                <w:bCs/>
                <w:sz w:val="14"/>
                <w:szCs w:val="14"/>
              </w:rPr>
              <w:t>Gender</w:t>
            </w:r>
          </w:p>
        </w:tc>
        <w:tc>
          <w:tcPr>
            <w:tcW w:w="1260" w:type="dxa"/>
            <w:vAlign w:val="center"/>
          </w:tcPr>
          <w:p w:rsidR="00F271D3" w:rsidRPr="00E96252" w:rsidRDefault="00F271D3" w:rsidP="00B856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252">
              <w:rPr>
                <w:rFonts w:ascii="Arial" w:hAnsi="Arial" w:cs="Arial"/>
                <w:b/>
                <w:bCs/>
                <w:sz w:val="14"/>
                <w:szCs w:val="14"/>
              </w:rPr>
              <w:t>Date of Birth</w:t>
            </w:r>
          </w:p>
        </w:tc>
        <w:tc>
          <w:tcPr>
            <w:tcW w:w="1488" w:type="dxa"/>
            <w:vAlign w:val="center"/>
          </w:tcPr>
          <w:p w:rsidR="00F271D3" w:rsidRPr="00E96252" w:rsidRDefault="00F271D3" w:rsidP="00B856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252">
              <w:rPr>
                <w:rFonts w:ascii="Arial" w:hAnsi="Arial" w:cs="Arial"/>
                <w:b/>
                <w:bCs/>
                <w:sz w:val="14"/>
                <w:szCs w:val="14"/>
              </w:rPr>
              <w:t>Date of Hire</w:t>
            </w:r>
          </w:p>
        </w:tc>
        <w:tc>
          <w:tcPr>
            <w:tcW w:w="1752" w:type="dxa"/>
            <w:vAlign w:val="center"/>
          </w:tcPr>
          <w:p w:rsidR="00F271D3" w:rsidRPr="00E96252" w:rsidRDefault="00F271D3" w:rsidP="00B856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252">
              <w:rPr>
                <w:rFonts w:ascii="Arial" w:hAnsi="Arial" w:cs="Arial"/>
                <w:b/>
                <w:bCs/>
                <w:sz w:val="14"/>
                <w:szCs w:val="14"/>
              </w:rPr>
              <w:t>Country of Citizenship</w:t>
            </w:r>
          </w:p>
        </w:tc>
        <w:tc>
          <w:tcPr>
            <w:tcW w:w="1980" w:type="dxa"/>
            <w:vAlign w:val="center"/>
          </w:tcPr>
          <w:p w:rsidR="00F271D3" w:rsidRPr="00E96252" w:rsidRDefault="00F271D3" w:rsidP="00B856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252">
              <w:rPr>
                <w:rFonts w:ascii="Arial" w:hAnsi="Arial" w:cs="Arial"/>
                <w:b/>
                <w:bCs/>
                <w:sz w:val="14"/>
                <w:szCs w:val="14"/>
              </w:rPr>
              <w:t>Country of Assignment</w:t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B85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1D3">
        <w:trPr>
          <w:trHeight w:val="288"/>
        </w:trPr>
        <w:tc>
          <w:tcPr>
            <w:tcW w:w="2988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271D3" w:rsidRDefault="00F271D3" w:rsidP="003A2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271D3" w:rsidRDefault="00F271D3" w:rsidP="00CD4C1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2988"/>
        <w:gridCol w:w="8298"/>
      </w:tblGrid>
      <w:tr w:rsidR="00F271D3">
        <w:trPr>
          <w:trHeight w:val="1763"/>
        </w:trPr>
        <w:tc>
          <w:tcPr>
            <w:tcW w:w="2988" w:type="dxa"/>
          </w:tcPr>
          <w:p w:rsidR="00F271D3" w:rsidRDefault="00F271D3" w:rsidP="00CD4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ADDITIONAL NOTES:</w:t>
            </w:r>
          </w:p>
        </w:tc>
        <w:bookmarkStart w:id="22" w:name="Text23"/>
        <w:tc>
          <w:tcPr>
            <w:tcW w:w="8298" w:type="dxa"/>
          </w:tcPr>
          <w:p w:rsidR="00F271D3" w:rsidRDefault="00F271D3" w:rsidP="00CD4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F271D3" w:rsidRDefault="00F271D3" w:rsidP="00CD4C1A">
      <w:pPr>
        <w:rPr>
          <w:rFonts w:ascii="Arial" w:hAnsi="Arial" w:cs="Arial"/>
          <w:sz w:val="18"/>
          <w:szCs w:val="18"/>
        </w:rPr>
      </w:pPr>
    </w:p>
    <w:sectPr w:rsidR="00F271D3" w:rsidSect="00C6633E">
      <w:footerReference w:type="default" r:id="rId6"/>
      <w:headerReference w:type="first" r:id="rId7"/>
      <w:pgSz w:w="12240" w:h="15840"/>
      <w:pgMar w:top="720" w:right="540" w:bottom="1440" w:left="630" w:header="540" w:footer="14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D3" w:rsidRDefault="00F271D3" w:rsidP="00D064F0">
      <w:r>
        <w:separator/>
      </w:r>
    </w:p>
  </w:endnote>
  <w:endnote w:type="continuationSeparator" w:id="0">
    <w:p w:rsidR="00F271D3" w:rsidRDefault="00F271D3" w:rsidP="00D06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 Italic">
    <w:altName w:val="Times New Roman Ital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D3" w:rsidRPr="00745054" w:rsidRDefault="00F271D3" w:rsidP="002607A3">
    <w:pPr>
      <w:spacing w:line="288" w:lineRule="auto"/>
      <w:textAlignment w:val="center"/>
      <w:rPr>
        <w:rFonts w:ascii="Helvetica" w:eastAsia="MS Minngs" w:hAnsi="Helvetica" w:cs="Helvetica"/>
        <w:b/>
        <w:bCs/>
        <w:color w:val="22428E"/>
        <w:sz w:val="18"/>
        <w:szCs w:val="18"/>
      </w:rPr>
    </w:pPr>
    <w:r w:rsidRPr="00745054">
      <w:rPr>
        <w:rFonts w:ascii="Helvetica" w:eastAsia="MS Minngs" w:hAnsi="Helvetica" w:cs="Helvetica"/>
        <w:color w:val="000000"/>
        <w:sz w:val="18"/>
        <w:szCs w:val="18"/>
      </w:rPr>
      <w:t>You may continue on another sheet or</w:t>
    </w:r>
    <w:r w:rsidRPr="00745054">
      <w:rPr>
        <w:rFonts w:ascii="Helvetica" w:eastAsia="MS Minngs" w:hAnsi="Helvetica" w:cs="Helvetica"/>
        <w:b/>
        <w:bCs/>
        <w:color w:val="22428E"/>
        <w:sz w:val="18"/>
        <w:szCs w:val="18"/>
      </w:rPr>
      <w:t xml:space="preserve"> save and submit this form to </w:t>
    </w:r>
    <w:hyperlink r:id="rId1" w:history="1">
      <w:r w:rsidRPr="00745054">
        <w:rPr>
          <w:rStyle w:val="Hyperlink"/>
          <w:rFonts w:ascii="Helvetica" w:eastAsia="MS Minngs" w:hAnsi="Helvetica" w:cs="Helvetica"/>
          <w:b/>
          <w:bCs/>
          <w:sz w:val="18"/>
          <w:szCs w:val="18"/>
        </w:rPr>
        <w:t>pei@gninsurance.com</w:t>
      </w:r>
    </w:hyperlink>
    <w:r w:rsidRPr="00745054">
      <w:rPr>
        <w:rFonts w:ascii="Helvetica" w:eastAsia="MS Minngs" w:hAnsi="Helvetica" w:cs="Helvetica"/>
        <w:b/>
        <w:bCs/>
        <w:color w:val="22428E"/>
        <w:sz w:val="18"/>
        <w:szCs w:val="18"/>
      </w:rPr>
      <w:t>.</w:t>
    </w:r>
  </w:p>
  <w:p w:rsidR="00F271D3" w:rsidRPr="002607A3" w:rsidRDefault="00F271D3" w:rsidP="002607A3">
    <w:pPr>
      <w:spacing w:line="288" w:lineRule="auto"/>
      <w:textAlignment w:val="center"/>
      <w:rPr>
        <w:rFonts w:ascii="Helvetica" w:eastAsia="MS Minngs" w:hAnsi="Helvetica"/>
        <w:b/>
        <w:bCs/>
        <w:color w:val="22428E"/>
        <w:sz w:val="18"/>
        <w:szCs w:val="18"/>
      </w:rPr>
    </w:pPr>
    <w:r w:rsidRPr="00745054">
      <w:rPr>
        <w:rFonts w:ascii="Helvetica" w:eastAsia="MS Minngs" w:hAnsi="Helvetica" w:cs="Helvetica"/>
        <w:color w:val="000000"/>
        <w:sz w:val="18"/>
        <w:szCs w:val="18"/>
      </w:rPr>
      <w:t xml:space="preserve">Have you filled out our Group </w:t>
    </w:r>
    <w:r>
      <w:rPr>
        <w:rFonts w:ascii="Helvetica" w:eastAsia="MS Minngs" w:hAnsi="Helvetica" w:cs="Helvetica"/>
        <w:color w:val="000000"/>
        <w:sz w:val="18"/>
        <w:szCs w:val="18"/>
      </w:rPr>
      <w:t>Assessment Form</w:t>
    </w:r>
    <w:r w:rsidRPr="00745054">
      <w:rPr>
        <w:rFonts w:ascii="Helvetica" w:eastAsia="MS Minngs" w:hAnsi="Helvetica" w:cs="Helvetica"/>
        <w:color w:val="000000"/>
        <w:sz w:val="18"/>
        <w:szCs w:val="18"/>
      </w:rPr>
      <w:t xml:space="preserve">?  </w:t>
    </w:r>
    <w:hyperlink r:id="rId2" w:history="1">
      <w:r w:rsidRPr="00745054">
        <w:rPr>
          <w:rStyle w:val="Hyperlink"/>
          <w:rFonts w:ascii="Helvetica" w:eastAsia="MS Minngs" w:hAnsi="Helvetica" w:cs="Helvetica"/>
          <w:b/>
          <w:bCs/>
          <w:sz w:val="18"/>
          <w:szCs w:val="18"/>
        </w:rPr>
        <w:t>Get it here.</w:t>
      </w:r>
    </w:hyperlink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1" o:spid="_x0000_s2049" type="#_x0000_t75" style="position:absolute;margin-left:442.5pt;margin-top:657pt;width:108pt;height:45pt;z-index:251654144;visibility:visible;mso-position-horizontal-relative:margin;mso-position-vertical-relative:margin">
          <v:imagedata r:id="rId3" o:title=""/>
          <w10:wrap type="square" anchorx="margin" anchory="margin"/>
        </v:shape>
      </w:pict>
    </w:r>
    <w:r>
      <w:rPr>
        <w:noProof/>
      </w:rPr>
      <w:pict>
        <v:line id="Straight Connector 7" o:spid="_x0000_s2050" style="position:absolute;flip:x;z-index:251655168;visibility:visible;mso-position-horizontal-relative:text;mso-position-vertical-relative:text" from="-55.95pt,679pt" to="484.05pt,679pt" strokecolor="#1d2663" strokeweight=".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-31pt;margin-top:37.9pt;width:617pt;height:20.2pt;z-index:251656192;visibility:visible;mso-position-horizontal-relative:text;mso-position-vertical-relative:text" filled="f" stroked="f">
          <v:textbox style="mso-next-textbox:#Text Box 8">
            <w:txbxContent>
              <w:p w:rsidR="00F271D3" w:rsidRPr="00572E18" w:rsidRDefault="00F271D3" w:rsidP="00896B3E">
                <w:pPr>
                  <w:pStyle w:val="BasicParagraph"/>
                  <w:ind w:left="-144"/>
                  <w:jc w:val="center"/>
                  <w:rPr>
                    <w:rFonts w:ascii="Arial" w:hAnsi="Arial" w:cs="Arial"/>
                    <w:w w:val="98"/>
                    <w:sz w:val="16"/>
                    <w:szCs w:val="16"/>
                  </w:rPr>
                </w:pPr>
                <w:r w:rsidRPr="00572E18">
                  <w:rPr>
                    <w:rFonts w:ascii="Arial" w:hAnsi="Arial" w:cs="Arial"/>
                    <w:w w:val="98"/>
                    <w:sz w:val="16"/>
                    <w:szCs w:val="16"/>
                  </w:rPr>
                  <w:t xml:space="preserve">690 E Warner Rd, Suite 117, Gilbert, AZ 85296  •  Tel: 480-813-9100 Fax 480-813-9930  •  </w:t>
                </w:r>
                <w:hyperlink r:id="rId4" w:history="1">
                  <w:r w:rsidRPr="00572E18">
                    <w:rPr>
                      <w:rStyle w:val="Hyperlink"/>
                      <w:rFonts w:ascii="Arial" w:hAnsi="Arial" w:cs="Arial"/>
                      <w:color w:val="212A56"/>
                      <w:w w:val="98"/>
                      <w:sz w:val="16"/>
                      <w:szCs w:val="16"/>
                    </w:rPr>
                    <w:t>pei@gninsurance.com</w:t>
                  </w:r>
                </w:hyperlink>
                <w:r w:rsidRPr="00572E18">
                  <w:rPr>
                    <w:rFonts w:ascii="Arial" w:hAnsi="Arial" w:cs="Arial"/>
                    <w:w w:val="98"/>
                    <w:sz w:val="16"/>
                    <w:szCs w:val="16"/>
                  </w:rPr>
                  <w:t xml:space="preserve">  •  </w:t>
                </w:r>
                <w:hyperlink r:id="rId5" w:history="1">
                  <w:r w:rsidRPr="00572E18">
                    <w:rPr>
                      <w:rStyle w:val="Hyperlink"/>
                      <w:rFonts w:ascii="Arial" w:hAnsi="Arial" w:cs="Arial"/>
                      <w:color w:val="212A56"/>
                      <w:w w:val="98"/>
                      <w:sz w:val="16"/>
                      <w:szCs w:val="16"/>
                    </w:rPr>
                    <w:t>www.gninsurance.com</w:t>
                  </w:r>
                </w:hyperlink>
              </w:p>
              <w:p w:rsidR="00F271D3" w:rsidRPr="00572E18" w:rsidRDefault="00F271D3" w:rsidP="00896B3E">
                <w:pPr>
                  <w:ind w:left="3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line id="Straight Connector 9" o:spid="_x0000_s2052" style="position:absolute;flip:x;z-index:251657216;visibility:visible;mso-position-horizontal-relative:text;mso-position-vertical-relative:text" from="-7.95pt,35.8pt" to="552.55pt,35.8pt" strokecolor="#212a56" strokeweight=".5pt"/>
      </w:pic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D3" w:rsidRDefault="00F271D3" w:rsidP="00D064F0">
      <w:r>
        <w:separator/>
      </w:r>
    </w:p>
  </w:footnote>
  <w:footnote w:type="continuationSeparator" w:id="0">
    <w:p w:rsidR="00F271D3" w:rsidRDefault="00F271D3" w:rsidP="00D06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D3" w:rsidRPr="00CD4C1A" w:rsidRDefault="00F271D3" w:rsidP="00CD4C1A">
    <w:pPr>
      <w:pStyle w:val="Header"/>
      <w:rPr>
        <w:rFonts w:cs="Times New Roman"/>
      </w:rPr>
    </w:pPr>
    <w:hyperlink r:id="rId1" w:history="1">
      <w:r w:rsidRPr="00CF5C38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2" o:spid="_x0000_i1026" type="#_x0000_t75" alt="Description: gninsurance-cmyk" style="width:172.5pt;height:54pt;visibility:visible" o:button="t">
            <v:fill o:detectmouseclick="t"/>
            <v:imagedata r:id="rId2" o:title=""/>
          </v:shape>
        </w:pict>
      </w:r>
    </w:hyperlink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203.5pt;margin-top:11.5pt;width:314.5pt;height:45.5pt;z-index:251658240;visibility:visible;mso-wrap-edited:f;mso-position-horizontal-relative:text;mso-position-vertical-relative:text" wrapcoords="0 0 21600 0 21600 21600 0 21600 0 0" filled="f" stroked="f">
          <v:textbox inset=",7.2pt,,7.2pt">
            <w:txbxContent>
              <w:p w:rsidR="00F271D3" w:rsidRPr="00F301C8" w:rsidRDefault="00F271D3" w:rsidP="00CD4C1A">
                <w:pPr>
                  <w:pStyle w:val="Pa1"/>
                  <w:spacing w:line="200" w:lineRule="atLeast"/>
                  <w:rPr>
                    <w:color w:val="212A56"/>
                    <w:sz w:val="16"/>
                    <w:szCs w:val="16"/>
                  </w:rPr>
                </w:pPr>
                <w:r w:rsidRPr="00F301C8">
                  <w:rPr>
                    <w:rStyle w:val="A1"/>
                    <w:color w:val="212A56"/>
                    <w:sz w:val="16"/>
                    <w:szCs w:val="16"/>
                  </w:rPr>
                  <w:t xml:space="preserve">This tool designed by the </w:t>
                </w:r>
                <w:hyperlink r:id="rId3" w:history="1">
                  <w:r w:rsidRPr="00F301C8">
                    <w:rPr>
                      <w:rStyle w:val="Hyperlink"/>
                      <w:color w:val="212A56"/>
                      <w:sz w:val="16"/>
                      <w:szCs w:val="16"/>
                    </w:rPr>
                    <w:t>Group Department at Good Neighbor Insurance Inc.</w:t>
                  </w:r>
                </w:hyperlink>
              </w:p>
              <w:p w:rsidR="00F271D3" w:rsidRPr="00F301C8" w:rsidRDefault="00F271D3" w:rsidP="00CD4C1A">
                <w:pPr>
                  <w:pStyle w:val="Pa1"/>
                  <w:spacing w:line="200" w:lineRule="atLeast"/>
                  <w:rPr>
                    <w:color w:val="212A56"/>
                    <w:sz w:val="16"/>
                    <w:szCs w:val="16"/>
                  </w:rPr>
                </w:pPr>
                <w:r w:rsidRPr="00F301C8">
                  <w:rPr>
                    <w:rStyle w:val="A1"/>
                    <w:color w:val="212A56"/>
                    <w:sz w:val="16"/>
                    <w:szCs w:val="16"/>
                  </w:rPr>
                  <w:t>to help HR and Administrators assess their groups’ international insurance needs.</w:t>
                </w:r>
              </w:p>
              <w:p w:rsidR="00F271D3" w:rsidRPr="006E594A" w:rsidRDefault="00F271D3" w:rsidP="00CD4C1A">
                <w:pPr>
                  <w:rPr>
                    <w:sz w:val="16"/>
                    <w:szCs w:val="16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shape id="Text Box 4" o:spid="_x0000_s2054" type="#_x0000_t202" style="position:absolute;margin-left:8pt;margin-top:58.95pt;width:544.5pt;height:28.5pt;z-index:251660288;visibility:visible;mso-wrap-edited:f;mso-position-horizontal-relative:text;mso-position-vertical-relative:text" wrapcoords="0 0 21600 0 21600 21600 0 21600 0 0" filled="f" fillcolor="#1d2663" stroked="f" strokecolor="blue">
          <v:textbox inset=",7.2pt,,7.2pt">
            <w:txbxContent>
              <w:p w:rsidR="00F271D3" w:rsidRPr="00572E18" w:rsidRDefault="00F271D3" w:rsidP="00CD4C1A">
                <w:pPr>
                  <w:jc w:val="center"/>
                  <w:rPr>
                    <w:rFonts w:ascii="Arial" w:hAnsi="Arial" w:cs="Arial"/>
                    <w:color w:val="FFFFFF"/>
                    <w:sz w:val="28"/>
                    <w:szCs w:val="28"/>
                  </w:rPr>
                </w:pPr>
                <w:r w:rsidRPr="00572E18">
                  <w:rPr>
                    <w:rFonts w:ascii="Arial" w:hAnsi="Arial" w:cs="Arial"/>
                    <w:color w:val="FFFFFF"/>
                    <w:sz w:val="28"/>
                    <w:szCs w:val="28"/>
                  </w:rPr>
                  <w:t>GROUP CENSUS FORM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3" o:spid="_x0000_s2055" type="#_x0000_t202" style="position:absolute;margin-left:1pt;margin-top:62.45pt;width:557.7pt;height:22.5pt;z-index:-251655168;visibility:visible;mso-position-horizontal-relative:text;mso-position-vertical-relative:text" fillcolor="#212a56" stroked="f">
          <v:textbox inset=",7.2pt,,7.2pt">
            <w:txbxContent>
              <w:p w:rsidR="00F271D3" w:rsidRDefault="00F271D3" w:rsidP="00CD4C1A">
                <w:pPr>
                  <w:ind w:left="450" w:right="-54"/>
                </w:pPr>
              </w:p>
            </w:txbxContent>
          </v:textbox>
        </v:shape>
      </w:pict>
    </w:r>
    <w:r>
      <w:rPr>
        <w:noProof/>
      </w:rPr>
      <w:pict>
        <v:shape id="Text Box 2" o:spid="_x0000_s2056" type="#_x0000_t202" style="position:absolute;margin-left:181.25pt;margin-top:9pt;width:14.2pt;height:34.5pt;z-index:251659264;visibility:visible;mso-wrap-edited:f;mso-position-horizontal-relative:text;mso-position-vertical-relative:text" wrapcoords="0 0 21600 0 21600 21600 0 21600 0 0" filled="f" stroked="f">
          <v:textbox inset=",7.2pt,,7.2pt">
            <w:txbxContent>
              <w:p w:rsidR="00F271D3" w:rsidRPr="00F301C8" w:rsidRDefault="00F271D3" w:rsidP="00CD4C1A">
                <w:pPr>
                  <w:rPr>
                    <w:color w:val="212A56"/>
                    <w:sz w:val="40"/>
                    <w:szCs w:val="40"/>
                  </w:rPr>
                </w:pPr>
                <w:r w:rsidRPr="00F301C8">
                  <w:rPr>
                    <w:color w:val="212A56"/>
                    <w:sz w:val="40"/>
                    <w:szCs w:val="40"/>
                  </w:rPr>
                  <w:t>|</w:t>
                </w:r>
              </w:p>
              <w:p w:rsidR="00F271D3" w:rsidRPr="006E594A" w:rsidRDefault="00F271D3" w:rsidP="00CD4C1A">
                <w:pPr>
                  <w:rPr>
                    <w:sz w:val="40"/>
                    <w:szCs w:val="40"/>
                  </w:rPr>
                </w:pPr>
                <w:r w:rsidRPr="006E594A">
                  <w:rPr>
                    <w:sz w:val="40"/>
                    <w:szCs w:val="40"/>
                  </w:rPr>
                  <w:sym w:font="Symbol" w:char="F0BD"/>
                </w:r>
              </w:p>
            </w:txbxContent>
          </v:textbox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4F0"/>
    <w:rsid w:val="00062B43"/>
    <w:rsid w:val="00073AEA"/>
    <w:rsid w:val="000761E2"/>
    <w:rsid w:val="000E6454"/>
    <w:rsid w:val="000F1140"/>
    <w:rsid w:val="00151489"/>
    <w:rsid w:val="00184CE0"/>
    <w:rsid w:val="001A533F"/>
    <w:rsid w:val="001D384B"/>
    <w:rsid w:val="0021135A"/>
    <w:rsid w:val="002607A3"/>
    <w:rsid w:val="00266FFF"/>
    <w:rsid w:val="002C40EB"/>
    <w:rsid w:val="002F7C69"/>
    <w:rsid w:val="003A206B"/>
    <w:rsid w:val="00407E46"/>
    <w:rsid w:val="00481DED"/>
    <w:rsid w:val="00553F1E"/>
    <w:rsid w:val="0056179A"/>
    <w:rsid w:val="00572E18"/>
    <w:rsid w:val="00593671"/>
    <w:rsid w:val="00615E7E"/>
    <w:rsid w:val="006B2A25"/>
    <w:rsid w:val="006D1F5C"/>
    <w:rsid w:val="006E594A"/>
    <w:rsid w:val="00745054"/>
    <w:rsid w:val="00827D9A"/>
    <w:rsid w:val="00864EB3"/>
    <w:rsid w:val="008716CB"/>
    <w:rsid w:val="00873FC0"/>
    <w:rsid w:val="00896B3E"/>
    <w:rsid w:val="008B3CC3"/>
    <w:rsid w:val="00912EB3"/>
    <w:rsid w:val="00992D89"/>
    <w:rsid w:val="009C6E72"/>
    <w:rsid w:val="00A13ADD"/>
    <w:rsid w:val="00A56D75"/>
    <w:rsid w:val="00A86230"/>
    <w:rsid w:val="00AC4745"/>
    <w:rsid w:val="00AD5DF8"/>
    <w:rsid w:val="00B053FD"/>
    <w:rsid w:val="00B14F2F"/>
    <w:rsid w:val="00B8564E"/>
    <w:rsid w:val="00BB7335"/>
    <w:rsid w:val="00BC1F71"/>
    <w:rsid w:val="00BD5C41"/>
    <w:rsid w:val="00BF5DEF"/>
    <w:rsid w:val="00C14663"/>
    <w:rsid w:val="00C63AEE"/>
    <w:rsid w:val="00C6633E"/>
    <w:rsid w:val="00CD4C1A"/>
    <w:rsid w:val="00CF5C38"/>
    <w:rsid w:val="00D064F0"/>
    <w:rsid w:val="00D10C0F"/>
    <w:rsid w:val="00DD78FA"/>
    <w:rsid w:val="00E3042E"/>
    <w:rsid w:val="00E96252"/>
    <w:rsid w:val="00EC4092"/>
    <w:rsid w:val="00F271D3"/>
    <w:rsid w:val="00F301C8"/>
    <w:rsid w:val="00F641E8"/>
    <w:rsid w:val="00F702C1"/>
    <w:rsid w:val="00F71FE2"/>
    <w:rsid w:val="00FA08E7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E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D064F0"/>
    <w:pPr>
      <w:tabs>
        <w:tab w:val="center" w:pos="4320"/>
        <w:tab w:val="right" w:pos="8640"/>
      </w:tabs>
    </w:pPr>
    <w:rPr>
      <w:rFonts w:ascii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86E2E"/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064F0"/>
  </w:style>
  <w:style w:type="paragraph" w:styleId="Footer">
    <w:name w:val="footer"/>
    <w:basedOn w:val="Normal"/>
    <w:link w:val="FooterChar1"/>
    <w:uiPriority w:val="99"/>
    <w:rsid w:val="00D064F0"/>
    <w:pPr>
      <w:tabs>
        <w:tab w:val="center" w:pos="4320"/>
        <w:tab w:val="right" w:pos="8640"/>
      </w:tabs>
    </w:pPr>
    <w:rPr>
      <w:rFonts w:ascii="Cambria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86E2E"/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064F0"/>
  </w:style>
  <w:style w:type="paragraph" w:customStyle="1" w:styleId="Default">
    <w:name w:val="Default"/>
    <w:uiPriority w:val="99"/>
    <w:rsid w:val="00D064F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064F0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D064F0"/>
    <w:rPr>
      <w:color w:val="auto"/>
      <w:sz w:val="18"/>
      <w:szCs w:val="18"/>
    </w:rPr>
  </w:style>
  <w:style w:type="character" w:customStyle="1" w:styleId="A2">
    <w:name w:val="A2"/>
    <w:uiPriority w:val="99"/>
    <w:rsid w:val="00D064F0"/>
    <w:rPr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D064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2E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D064F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C1F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F641E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9C6E72"/>
  </w:style>
  <w:style w:type="paragraph" w:styleId="TOC2">
    <w:name w:val="toc 2"/>
    <w:basedOn w:val="Normal"/>
    <w:next w:val="Normal"/>
    <w:autoRedefine/>
    <w:uiPriority w:val="99"/>
    <w:rsid w:val="009C6E72"/>
    <w:pPr>
      <w:ind w:left="240"/>
    </w:pPr>
  </w:style>
  <w:style w:type="paragraph" w:styleId="TOC1">
    <w:name w:val="toc 1"/>
    <w:basedOn w:val="Normal"/>
    <w:next w:val="Normal"/>
    <w:autoRedefine/>
    <w:uiPriority w:val="99"/>
    <w:rsid w:val="009C6E72"/>
    <w:pPr>
      <w:spacing w:after="100"/>
    </w:pPr>
  </w:style>
  <w:style w:type="paragraph" w:styleId="TOC3">
    <w:name w:val="toc 3"/>
    <w:basedOn w:val="Normal"/>
    <w:next w:val="Normal"/>
    <w:autoRedefine/>
    <w:uiPriority w:val="99"/>
    <w:rsid w:val="009C6E72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9C6E72"/>
    <w:pPr>
      <w:ind w:left="720"/>
    </w:pPr>
  </w:style>
  <w:style w:type="paragraph" w:styleId="TOC5">
    <w:name w:val="toc 5"/>
    <w:basedOn w:val="Normal"/>
    <w:next w:val="Normal"/>
    <w:autoRedefine/>
    <w:uiPriority w:val="99"/>
    <w:rsid w:val="009C6E72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9C6E72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9C6E72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9C6E72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9C6E72"/>
    <w:pPr>
      <w:ind w:left="1920"/>
    </w:pPr>
  </w:style>
  <w:style w:type="table" w:styleId="TableGrid">
    <w:name w:val="Table Grid"/>
    <w:basedOn w:val="TableNormal"/>
    <w:uiPriority w:val="99"/>
    <w:rsid w:val="00C6633E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607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gninsurance.com/group/group-quote-form-download.asp" TargetMode="External"/><Relationship Id="rId1" Type="http://schemas.openxmlformats.org/officeDocument/2006/relationships/hyperlink" Target="mailto:pei@gninsurance.com" TargetMode="External"/><Relationship Id="rId5" Type="http://schemas.openxmlformats.org/officeDocument/2006/relationships/hyperlink" Target="http://www.gninsurance.com" TargetMode="External"/><Relationship Id="rId4" Type="http://schemas.openxmlformats.org/officeDocument/2006/relationships/hyperlink" Target="mailto:pei@gninsuran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@gninsurance.com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ninsurance.com/group_hom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1387</Words>
  <Characters>7908</Characters>
  <Application>Microsoft Office Outlook</Application>
  <DocSecurity>0</DocSecurity>
  <Lines>0</Lines>
  <Paragraphs>0</Paragraphs>
  <ScaleCrop>false</ScaleCrop>
  <Manager>Pei Medill</Manager>
  <Company>Good Neighbor Insurance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Neighbor Insurance Group Census Form</dc:title>
  <dc:subject>Census</dc:subject>
  <dc:creator>Pei Medill</dc:creator>
  <cp:keywords>Group Insurance, Census, GNI</cp:keywords>
  <dc:description/>
  <cp:lastModifiedBy>DMage</cp:lastModifiedBy>
  <cp:revision>2</cp:revision>
  <cp:lastPrinted>2012-06-07T05:10:00Z</cp:lastPrinted>
  <dcterms:created xsi:type="dcterms:W3CDTF">2012-09-24T00:42:00Z</dcterms:created>
  <dcterms:modified xsi:type="dcterms:W3CDTF">2012-09-24T00:42:00Z</dcterms:modified>
  <cp:category>Group Insurance</cp:category>
</cp:coreProperties>
</file>